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0767" w:rsidRPr="004D6151" w:rsidRDefault="004D6151">
      <w:pPr>
        <w:rPr>
          <w:rFonts w:ascii="Meiryo UI" w:eastAsia="Meiryo UI" w:hAnsi="Meiryo UI"/>
          <w:sz w:val="32"/>
          <w:szCs w:val="36"/>
        </w:rPr>
      </w:pPr>
      <w:r w:rsidRPr="004D6151">
        <w:rPr>
          <w:rFonts w:ascii="Meiryo UI" w:eastAsia="Meiryo UI" w:hAnsi="Meiryo UI" w:hint="eastAsia"/>
          <w:sz w:val="32"/>
          <w:szCs w:val="36"/>
        </w:rPr>
        <w:t>2．EMIS概況</w:t>
      </w:r>
    </w:p>
    <w:tbl>
      <w:tblPr>
        <w:tblW w:w="15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740"/>
        <w:gridCol w:w="1420"/>
        <w:gridCol w:w="1660"/>
        <w:gridCol w:w="2240"/>
        <w:gridCol w:w="1540"/>
        <w:gridCol w:w="1660"/>
        <w:gridCol w:w="3459"/>
      </w:tblGrid>
      <w:tr w:rsidR="004D6151" w:rsidRPr="004D6151" w:rsidTr="004D6151">
        <w:trPr>
          <w:trHeight w:val="599"/>
        </w:trPr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spacing w:line="480" w:lineRule="auto"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/>
                <w:sz w:val="28"/>
                <w:szCs w:val="28"/>
                <w:eastAsianLayout w:id="-1282219769"/>
              </w:rPr>
              <w:t>全体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/>
                <w:sz w:val="28"/>
                <w:szCs w:val="28"/>
                <w:eastAsianLayout w:id="-1282219768"/>
              </w:rPr>
              <w:t>病院数</w:t>
            </w:r>
          </w:p>
        </w:tc>
        <w:tc>
          <w:tcPr>
            <w:tcW w:w="5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/>
                <w:sz w:val="28"/>
                <w:szCs w:val="28"/>
                <w:eastAsianLayout w:id="-1282219767"/>
              </w:rPr>
              <w:t>赤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/>
                <w:sz w:val="28"/>
                <w:szCs w:val="28"/>
                <w:eastAsianLayout w:id="-1282219766"/>
              </w:rPr>
              <w:t>青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/>
                <w:sz w:val="28"/>
                <w:szCs w:val="28"/>
                <w:eastAsianLayout w:id="-1282219765"/>
              </w:rPr>
              <w:t>未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/>
                <w:sz w:val="28"/>
                <w:szCs w:val="28"/>
                <w:eastAsianLayout w:id="-1282219764"/>
              </w:rPr>
              <w:t>入力率</w:t>
            </w:r>
          </w:p>
        </w:tc>
      </w:tr>
      <w:tr w:rsidR="004D6151" w:rsidRPr="004D6151" w:rsidTr="004D6151">
        <w:trPr>
          <w:trHeight w:val="4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3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</w:pPr>
          </w:p>
        </w:tc>
      </w:tr>
      <w:tr w:rsidR="004D6151" w:rsidRPr="004D6151" w:rsidTr="004D6151">
        <w:trPr>
          <w:trHeight w:val="4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 w:themeColor="text1"/>
                <w:sz w:val="28"/>
                <w:szCs w:val="28"/>
                <w:eastAsianLayout w:id="-1282219775"/>
              </w:rPr>
              <w:t>倒壊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 w:themeColor="text1"/>
                <w:sz w:val="28"/>
                <w:szCs w:val="28"/>
                <w:eastAsianLayout w:id="-1282219774"/>
              </w:rPr>
              <w:t>浸水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 w:themeColor="text1"/>
                <w:sz w:val="28"/>
                <w:szCs w:val="28"/>
                <w:eastAsianLayout w:id="-1282219773"/>
              </w:rPr>
              <w:t>電気</w:t>
            </w:r>
            <w:r w:rsidRPr="004D6151">
              <w:rPr>
                <w:rFonts w:ascii="游明朝" w:eastAsia="Meiryo UI" w:hAnsi="游明朝" w:cs="Times New Roman" w:hint="eastAsia"/>
                <w:color w:val="000000" w:themeColor="text1"/>
                <w:sz w:val="28"/>
                <w:szCs w:val="28"/>
                <w:eastAsianLayout w:id="-1282219772"/>
              </w:rPr>
              <w:t>1</w:t>
            </w:r>
            <w:r w:rsidRPr="004D6151">
              <w:rPr>
                <w:rFonts w:ascii="游明朝" w:eastAsia="Meiryo UI" w:hAnsi="Meiryo UI" w:cs="Times New Roman" w:hint="eastAsia"/>
                <w:color w:val="000000" w:themeColor="text1"/>
                <w:sz w:val="28"/>
                <w:szCs w:val="28"/>
                <w:eastAsianLayout w:id="-1282219771"/>
              </w:rPr>
              <w:t>日未満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3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  <w:tr w:rsidR="004D6151" w:rsidRPr="004D6151" w:rsidTr="004D6151">
        <w:trPr>
          <w:trHeight w:val="4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Default="004D6151" w:rsidP="004D6151">
            <w:pPr>
              <w:widowControl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  <w:p w:rsidR="004D6151" w:rsidRPr="004D6151" w:rsidRDefault="004D6151" w:rsidP="004D6151">
            <w:pPr>
              <w:widowControl/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3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  <w:tr w:rsidR="004D6151" w:rsidRPr="004D6151" w:rsidTr="004D6151">
        <w:trPr>
          <w:trHeight w:val="401"/>
        </w:trPr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spacing w:line="480" w:lineRule="auto"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/>
                <w:sz w:val="28"/>
                <w:szCs w:val="28"/>
                <w:eastAsianLayout w:id="-1282219767"/>
              </w:rPr>
              <w:t>災害拠点</w:t>
            </w:r>
          </w:p>
          <w:p w:rsidR="004D6151" w:rsidRPr="004D6151" w:rsidRDefault="004D6151" w:rsidP="004D6151">
            <w:pPr>
              <w:widowControl/>
              <w:spacing w:line="480" w:lineRule="auto"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/>
                <w:sz w:val="28"/>
                <w:szCs w:val="28"/>
                <w:eastAsianLayout w:id="-1282219766"/>
              </w:rPr>
              <w:t>病院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/>
                <w:sz w:val="28"/>
                <w:szCs w:val="28"/>
                <w:eastAsianLayout w:id="-1282219765"/>
              </w:rPr>
              <w:t>病院数</w:t>
            </w:r>
          </w:p>
        </w:tc>
        <w:tc>
          <w:tcPr>
            <w:tcW w:w="5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/>
                <w:sz w:val="28"/>
                <w:szCs w:val="28"/>
                <w:eastAsianLayout w:id="-1282219764"/>
              </w:rPr>
              <w:t>赤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/>
                <w:sz w:val="28"/>
                <w:szCs w:val="28"/>
                <w:eastAsianLayout w:id="-1282219763"/>
              </w:rPr>
              <w:t>青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/>
                <w:sz w:val="28"/>
                <w:szCs w:val="28"/>
                <w:eastAsianLayout w:id="-1282219762"/>
              </w:rPr>
              <w:t>未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/>
                <w:sz w:val="28"/>
                <w:szCs w:val="28"/>
                <w:eastAsianLayout w:id="-1282219761"/>
              </w:rPr>
              <w:t>入力率</w:t>
            </w:r>
          </w:p>
        </w:tc>
      </w:tr>
      <w:tr w:rsidR="004D6151" w:rsidRPr="004D6151" w:rsidTr="004D6151">
        <w:trPr>
          <w:trHeight w:val="4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3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  <w:tr w:rsidR="004D6151" w:rsidRPr="004D6151" w:rsidTr="004D6151">
        <w:trPr>
          <w:trHeight w:val="4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 w:themeColor="text1"/>
                <w:sz w:val="28"/>
                <w:szCs w:val="28"/>
                <w:eastAsianLayout w:id="-1282219772"/>
              </w:rPr>
              <w:t>倒壊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 w:themeColor="text1"/>
                <w:sz w:val="28"/>
                <w:szCs w:val="28"/>
                <w:eastAsianLayout w:id="-1282219771"/>
              </w:rPr>
              <w:t>浸水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 w:themeColor="text1"/>
                <w:sz w:val="28"/>
                <w:szCs w:val="28"/>
                <w:eastAsianLayout w:id="-1282219770"/>
              </w:rPr>
              <w:t>電気</w:t>
            </w:r>
            <w:r w:rsidRPr="004D6151">
              <w:rPr>
                <w:rFonts w:ascii="游明朝" w:eastAsia="Meiryo UI" w:hAnsi="游明朝" w:cs="Times New Roman" w:hint="eastAsia"/>
                <w:color w:val="000000" w:themeColor="text1"/>
                <w:sz w:val="28"/>
                <w:szCs w:val="28"/>
                <w:eastAsianLayout w:id="-1282219769"/>
              </w:rPr>
              <w:t>1</w:t>
            </w:r>
            <w:r w:rsidRPr="004D6151">
              <w:rPr>
                <w:rFonts w:ascii="游明朝" w:eastAsia="Meiryo UI" w:hAnsi="Meiryo UI" w:cs="Times New Roman" w:hint="eastAsia"/>
                <w:color w:val="000000" w:themeColor="text1"/>
                <w:sz w:val="28"/>
                <w:szCs w:val="28"/>
                <w:eastAsianLayout w:id="-1282219768"/>
              </w:rPr>
              <w:t>日未満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3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  <w:tr w:rsidR="004D6151" w:rsidRPr="004D6151" w:rsidTr="004D6151">
        <w:trPr>
          <w:trHeight w:val="4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3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  <w:tr w:rsidR="004D6151" w:rsidRPr="004D6151" w:rsidTr="004D6151">
        <w:trPr>
          <w:trHeight w:val="401"/>
        </w:trPr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spacing w:line="480" w:lineRule="auto"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/>
                <w:sz w:val="28"/>
                <w:szCs w:val="28"/>
                <w:eastAsianLayout w:id="-1282219764"/>
              </w:rPr>
              <w:t>一般病院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/>
                <w:sz w:val="28"/>
                <w:szCs w:val="28"/>
                <w:eastAsianLayout w:id="-1282219763"/>
              </w:rPr>
              <w:t>病院数</w:t>
            </w:r>
          </w:p>
        </w:tc>
        <w:tc>
          <w:tcPr>
            <w:tcW w:w="5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/>
                <w:sz w:val="28"/>
                <w:szCs w:val="28"/>
                <w:eastAsianLayout w:id="-1282219762"/>
              </w:rPr>
              <w:t>赤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/>
                <w:sz w:val="28"/>
                <w:szCs w:val="28"/>
                <w:eastAsianLayout w:id="-1282219761"/>
              </w:rPr>
              <w:t>青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/>
                <w:sz w:val="28"/>
                <w:szCs w:val="28"/>
                <w:eastAsianLayout w:id="-1282219760"/>
              </w:rPr>
              <w:t>未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/>
                <w:sz w:val="28"/>
                <w:szCs w:val="28"/>
                <w:eastAsianLayout w:id="-1282219776"/>
              </w:rPr>
              <w:t>入力率</w:t>
            </w:r>
          </w:p>
        </w:tc>
      </w:tr>
      <w:tr w:rsidR="004D6151" w:rsidRPr="004D6151" w:rsidTr="004D6151">
        <w:trPr>
          <w:trHeight w:val="4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Default="004D6151" w:rsidP="004D6151">
            <w:pPr>
              <w:widowControl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  <w:p w:rsidR="004D6151" w:rsidRPr="004D6151" w:rsidRDefault="004D6151" w:rsidP="004D6151">
            <w:pPr>
              <w:widowControl/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3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  <w:tr w:rsidR="004D6151" w:rsidRPr="004D6151" w:rsidTr="004D6151">
        <w:trPr>
          <w:trHeight w:val="4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 w:themeColor="text1"/>
                <w:sz w:val="28"/>
                <w:szCs w:val="28"/>
                <w:eastAsianLayout w:id="-1282219770"/>
              </w:rPr>
              <w:t>倒壊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 w:themeColor="text1"/>
                <w:sz w:val="28"/>
                <w:szCs w:val="28"/>
                <w:eastAsianLayout w:id="-1282219769"/>
              </w:rPr>
              <w:t>浸水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4D6151">
              <w:rPr>
                <w:rFonts w:ascii="游明朝" w:eastAsia="Meiryo UI" w:hAnsi="Meiryo UI" w:cs="Times New Roman" w:hint="eastAsia"/>
                <w:color w:val="000000" w:themeColor="text1"/>
                <w:sz w:val="28"/>
                <w:szCs w:val="28"/>
                <w:eastAsianLayout w:id="-1282219768"/>
              </w:rPr>
              <w:t>電気</w:t>
            </w:r>
            <w:r w:rsidRPr="004D6151">
              <w:rPr>
                <w:rFonts w:ascii="游明朝" w:eastAsia="Meiryo UI" w:hAnsi="游明朝" w:cs="Times New Roman" w:hint="eastAsia"/>
                <w:color w:val="000000" w:themeColor="text1"/>
                <w:sz w:val="28"/>
                <w:szCs w:val="28"/>
                <w:eastAsianLayout w:id="-1282219767"/>
              </w:rPr>
              <w:t>1</w:t>
            </w:r>
            <w:r w:rsidRPr="004D6151">
              <w:rPr>
                <w:rFonts w:ascii="游明朝" w:eastAsia="Meiryo UI" w:hAnsi="Meiryo UI" w:cs="Times New Roman" w:hint="eastAsia"/>
                <w:color w:val="000000" w:themeColor="text1"/>
                <w:sz w:val="28"/>
                <w:szCs w:val="28"/>
                <w:eastAsianLayout w:id="-1282219766"/>
              </w:rPr>
              <w:t>日未満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3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  <w:tr w:rsidR="004D6151" w:rsidRPr="004D6151" w:rsidTr="004D6151">
        <w:trPr>
          <w:trHeight w:val="4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151" w:rsidRPr="004D6151" w:rsidRDefault="004D6151" w:rsidP="004D615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3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151" w:rsidRPr="004D6151" w:rsidRDefault="004D6151" w:rsidP="004D615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</w:tbl>
    <w:p w:rsidR="004D6151" w:rsidRPr="004D6151" w:rsidRDefault="004D6151">
      <w:pPr>
        <w:rPr>
          <w:rFonts w:ascii="Meiryo UI" w:eastAsia="Meiryo UI" w:hAnsi="Meiryo UI" w:hint="eastAsia"/>
        </w:rPr>
      </w:pPr>
    </w:p>
    <w:sectPr w:rsidR="004D6151" w:rsidRPr="004D6151" w:rsidSect="004D615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51"/>
    <w:rsid w:val="00170767"/>
    <w:rsid w:val="004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8B99A"/>
  <w15:chartTrackingRefBased/>
  <w15:docId w15:val="{5BDEC703-7D74-4C85-B116-E75AF90B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D61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Chishima Kayako</dc:creator>
  <cp:keywords/>
  <dc:description/>
  <cp:lastModifiedBy>Chishima Kayako</cp:lastModifiedBy>
  <cp:revision>1</cp:revision>
  <dcterms:created xsi:type="dcterms:W3CDTF">2023-03-18T02:32:00Z</dcterms:created>
  <dcterms:modified xsi:type="dcterms:W3CDTF">2023-03-18T02:36:00Z</dcterms:modified>
</cp:coreProperties>
</file>